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69" w:rsidRPr="00F16EF6" w:rsidRDefault="00F16EF6" w:rsidP="00F16EF6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F16EF6"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77AF14B8" wp14:editId="12BAD686">
            <wp:simplePos x="0" y="0"/>
            <wp:positionH relativeFrom="column">
              <wp:posOffset>-476250</wp:posOffset>
            </wp:positionH>
            <wp:positionV relativeFrom="paragraph">
              <wp:posOffset>-438150</wp:posOffset>
            </wp:positionV>
            <wp:extent cx="7581900" cy="10711905"/>
            <wp:effectExtent l="0" t="0" r="0" b="0"/>
            <wp:wrapNone/>
            <wp:docPr id="1" name="Рисунок 1" descr="C:\Users\samsung\Desktop\фоны\image001_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фоны\image001_1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488" w:rsidRPr="00F16EF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Сенсорное развитие детей с нарушением интеллекта на занятиях </w:t>
      </w:r>
      <w:r w:rsidR="00FE36E4" w:rsidRPr="00F16EF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по изобразительной деятельности.</w:t>
      </w:r>
    </w:p>
    <w:p w:rsidR="00321E90" w:rsidRPr="00F16EF6" w:rsidRDefault="00321E90" w:rsidP="00805ADD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proofErr w:type="spellStart"/>
      <w:r w:rsidRPr="00F16EF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Нугманова</w:t>
      </w:r>
      <w:proofErr w:type="spellEnd"/>
      <w:r w:rsidRPr="00F16EF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Л.Г.</w:t>
      </w:r>
    </w:p>
    <w:p w:rsidR="00204A47" w:rsidRDefault="00063669" w:rsidP="00805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04A47"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063669" w:rsidRPr="00204A47" w:rsidRDefault="00063669" w:rsidP="00805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04A47">
        <w:rPr>
          <w:rFonts w:ascii="Times New Roman" w:hAnsi="Times New Roman" w:cs="Times New Roman"/>
          <w:sz w:val="32"/>
          <w:szCs w:val="32"/>
        </w:rPr>
        <w:t xml:space="preserve">У детей с </w:t>
      </w:r>
      <w:r w:rsidR="00805ADD" w:rsidRPr="00204A47">
        <w:rPr>
          <w:rFonts w:ascii="Times New Roman" w:hAnsi="Times New Roman" w:cs="Times New Roman"/>
          <w:sz w:val="32"/>
          <w:szCs w:val="32"/>
        </w:rPr>
        <w:t xml:space="preserve">ОВЗ </w:t>
      </w:r>
      <w:r w:rsidRPr="00204A47">
        <w:rPr>
          <w:rFonts w:ascii="Times New Roman" w:hAnsi="Times New Roman" w:cs="Times New Roman"/>
          <w:sz w:val="32"/>
          <w:szCs w:val="32"/>
        </w:rPr>
        <w:t xml:space="preserve">уже на начальных этапах развития их изобразительной </w:t>
      </w:r>
      <w:bookmarkStart w:id="0" w:name="_GoBack"/>
      <w:bookmarkEnd w:id="0"/>
      <w:r w:rsidRPr="00204A47">
        <w:rPr>
          <w:rFonts w:ascii="Times New Roman" w:hAnsi="Times New Roman" w:cs="Times New Roman"/>
          <w:sz w:val="32"/>
          <w:szCs w:val="32"/>
        </w:rPr>
        <w:t>деятельности возникают многочисленные трудности, которые возможно преодолеть только при осущест</w:t>
      </w:r>
      <w:r w:rsidR="00805ADD" w:rsidRPr="00204A47">
        <w:rPr>
          <w:rFonts w:ascii="Times New Roman" w:hAnsi="Times New Roman" w:cs="Times New Roman"/>
          <w:sz w:val="32"/>
          <w:szCs w:val="32"/>
        </w:rPr>
        <w:t>влении комплексного коррекционно</w:t>
      </w:r>
      <w:r w:rsidRPr="00204A47">
        <w:rPr>
          <w:rFonts w:ascii="Times New Roman" w:hAnsi="Times New Roman" w:cs="Times New Roman"/>
          <w:sz w:val="32"/>
          <w:szCs w:val="32"/>
        </w:rPr>
        <w:t xml:space="preserve">-развивающего подхода, охватывающего все стороны детской деятельности. Чем ранее начата работа по осуществлению этого подхода, тем значимее результаты обучения и воспитания. Однако как  таковая изобразительная деятельность складывается у детей с </w:t>
      </w:r>
      <w:r w:rsidR="00805ADD" w:rsidRPr="00204A47">
        <w:rPr>
          <w:rFonts w:ascii="Times New Roman" w:hAnsi="Times New Roman" w:cs="Times New Roman"/>
          <w:sz w:val="32"/>
          <w:szCs w:val="32"/>
        </w:rPr>
        <w:t xml:space="preserve"> ОВЗ </w:t>
      </w:r>
      <w:r w:rsidRPr="00204A47">
        <w:rPr>
          <w:rFonts w:ascii="Times New Roman" w:hAnsi="Times New Roman" w:cs="Times New Roman"/>
          <w:sz w:val="32"/>
          <w:szCs w:val="32"/>
        </w:rPr>
        <w:t>не сразу и имеет гру</w:t>
      </w:r>
      <w:r w:rsidR="00FE36E4" w:rsidRPr="00204A47">
        <w:rPr>
          <w:rFonts w:ascii="Times New Roman" w:hAnsi="Times New Roman" w:cs="Times New Roman"/>
          <w:sz w:val="32"/>
          <w:szCs w:val="32"/>
        </w:rPr>
        <w:t>бое сенсомоторное недоразвитие.</w:t>
      </w:r>
      <w:r w:rsidRPr="00204A47">
        <w:rPr>
          <w:rFonts w:ascii="Times New Roman" w:hAnsi="Times New Roman" w:cs="Times New Roman"/>
          <w:sz w:val="32"/>
          <w:szCs w:val="32"/>
        </w:rPr>
        <w:t xml:space="preserve"> В связи с этим наметилась необходимость актуализации работы с детьми</w:t>
      </w:r>
      <w:r w:rsidR="00FE36E4" w:rsidRPr="00204A47">
        <w:rPr>
          <w:rFonts w:ascii="Times New Roman" w:hAnsi="Times New Roman" w:cs="Times New Roman"/>
          <w:sz w:val="32"/>
          <w:szCs w:val="32"/>
        </w:rPr>
        <w:t xml:space="preserve"> </w:t>
      </w:r>
      <w:r w:rsidR="00805ADD" w:rsidRPr="00204A47">
        <w:rPr>
          <w:rFonts w:ascii="Times New Roman" w:hAnsi="Times New Roman" w:cs="Times New Roman"/>
          <w:sz w:val="32"/>
          <w:szCs w:val="32"/>
        </w:rPr>
        <w:t xml:space="preserve">ОВЗ </w:t>
      </w:r>
      <w:r w:rsidRPr="00204A47">
        <w:rPr>
          <w:rFonts w:ascii="Times New Roman" w:hAnsi="Times New Roman" w:cs="Times New Roman"/>
          <w:sz w:val="32"/>
          <w:szCs w:val="32"/>
        </w:rPr>
        <w:t>по сенсомоторному развитию и продуктивных видах деятельности.</w:t>
      </w:r>
    </w:p>
    <w:p w:rsidR="00063669" w:rsidRPr="00204A47" w:rsidRDefault="00063669" w:rsidP="00805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04A47">
        <w:rPr>
          <w:rFonts w:ascii="Times New Roman" w:hAnsi="Times New Roman" w:cs="Times New Roman"/>
          <w:sz w:val="32"/>
          <w:szCs w:val="32"/>
        </w:rPr>
        <w:t xml:space="preserve">        Занятия изобразительным искусством занимают видное место в системе воспитания и обучен</w:t>
      </w:r>
      <w:r w:rsidR="00805ADD" w:rsidRPr="00204A47">
        <w:rPr>
          <w:rFonts w:ascii="Times New Roman" w:hAnsi="Times New Roman" w:cs="Times New Roman"/>
          <w:sz w:val="32"/>
          <w:szCs w:val="32"/>
        </w:rPr>
        <w:t>ия детей</w:t>
      </w:r>
      <w:r w:rsidRPr="00204A47">
        <w:rPr>
          <w:rFonts w:ascii="Times New Roman" w:hAnsi="Times New Roman" w:cs="Times New Roman"/>
          <w:sz w:val="32"/>
          <w:szCs w:val="32"/>
        </w:rPr>
        <w:t>. Успехи детей</w:t>
      </w:r>
      <w:r w:rsidR="00805ADD" w:rsidRPr="00204A47">
        <w:rPr>
          <w:rFonts w:ascii="Times New Roman" w:hAnsi="Times New Roman" w:cs="Times New Roman"/>
          <w:sz w:val="32"/>
          <w:szCs w:val="32"/>
        </w:rPr>
        <w:t xml:space="preserve"> с ОВЗ</w:t>
      </w:r>
      <w:r w:rsidRPr="00204A47">
        <w:rPr>
          <w:rFonts w:ascii="Times New Roman" w:hAnsi="Times New Roman" w:cs="Times New Roman"/>
          <w:sz w:val="32"/>
          <w:szCs w:val="32"/>
        </w:rPr>
        <w:t xml:space="preserve"> в овладении изобразительной деятельностью зависят от способов обучения</w:t>
      </w:r>
      <w:r w:rsidR="00204A47" w:rsidRPr="00204A47">
        <w:rPr>
          <w:rFonts w:ascii="Times New Roman" w:hAnsi="Times New Roman" w:cs="Times New Roman"/>
          <w:sz w:val="32"/>
          <w:szCs w:val="32"/>
        </w:rPr>
        <w:t>.</w:t>
      </w:r>
      <w:r w:rsidRPr="00204A4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63669" w:rsidRPr="00204A47" w:rsidRDefault="00805ADD" w:rsidP="0020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04A47">
        <w:rPr>
          <w:rFonts w:ascii="Times New Roman" w:hAnsi="Times New Roman" w:cs="Times New Roman"/>
          <w:sz w:val="32"/>
          <w:szCs w:val="32"/>
        </w:rPr>
        <w:t xml:space="preserve">      </w:t>
      </w:r>
      <w:r w:rsidR="00204A47" w:rsidRPr="00204A47">
        <w:rPr>
          <w:rFonts w:ascii="Times New Roman" w:hAnsi="Times New Roman" w:cs="Times New Roman"/>
          <w:sz w:val="32"/>
          <w:szCs w:val="32"/>
        </w:rPr>
        <w:t>П</w:t>
      </w:r>
      <w:r w:rsidR="00063669" w:rsidRPr="00204A47">
        <w:rPr>
          <w:rFonts w:ascii="Times New Roman" w:hAnsi="Times New Roman" w:cs="Times New Roman"/>
          <w:sz w:val="32"/>
          <w:szCs w:val="32"/>
        </w:rPr>
        <w:t xml:space="preserve">ервым этапом коррекционно-педагогической работы стало сенсорное воспитание детей.  </w:t>
      </w:r>
      <w:r w:rsidR="00FE36E4" w:rsidRPr="00204A47">
        <w:rPr>
          <w:rFonts w:ascii="Times New Roman" w:hAnsi="Times New Roman" w:cs="Times New Roman"/>
          <w:sz w:val="32"/>
          <w:szCs w:val="32"/>
        </w:rPr>
        <w:t>Нужно знакомить</w:t>
      </w:r>
      <w:r w:rsidR="00063669" w:rsidRPr="00204A47">
        <w:rPr>
          <w:rFonts w:ascii="Times New Roman" w:hAnsi="Times New Roman" w:cs="Times New Roman"/>
          <w:sz w:val="32"/>
          <w:szCs w:val="32"/>
        </w:rPr>
        <w:t xml:space="preserve"> детей через игры, рассматривание, обследование предметов с разнообрази</w:t>
      </w:r>
      <w:r w:rsidR="00FE36E4" w:rsidRPr="00204A47">
        <w:rPr>
          <w:rFonts w:ascii="Times New Roman" w:hAnsi="Times New Roman" w:cs="Times New Roman"/>
          <w:sz w:val="32"/>
          <w:szCs w:val="32"/>
        </w:rPr>
        <w:t>ем форм, звуков, движений; учить</w:t>
      </w:r>
      <w:r w:rsidR="00063669" w:rsidRPr="00204A47">
        <w:rPr>
          <w:rFonts w:ascii="Times New Roman" w:hAnsi="Times New Roman" w:cs="Times New Roman"/>
          <w:sz w:val="32"/>
          <w:szCs w:val="32"/>
        </w:rPr>
        <w:t xml:space="preserve"> выделять, узнавать, сравнивать, объединят</w:t>
      </w:r>
      <w:r w:rsidR="00FE36E4" w:rsidRPr="00204A47">
        <w:rPr>
          <w:rFonts w:ascii="Times New Roman" w:hAnsi="Times New Roman" w:cs="Times New Roman"/>
          <w:sz w:val="32"/>
          <w:szCs w:val="32"/>
        </w:rPr>
        <w:t>ь</w:t>
      </w:r>
      <w:r w:rsidR="00063669" w:rsidRPr="00204A47">
        <w:rPr>
          <w:rFonts w:ascii="Times New Roman" w:hAnsi="Times New Roman" w:cs="Times New Roman"/>
          <w:sz w:val="32"/>
          <w:szCs w:val="32"/>
        </w:rPr>
        <w:t xml:space="preserve"> в группы предметы, воспроизводить их по подражанию и про</w:t>
      </w:r>
      <w:r w:rsidR="00FE36E4" w:rsidRPr="00204A47">
        <w:rPr>
          <w:rFonts w:ascii="Times New Roman" w:hAnsi="Times New Roman" w:cs="Times New Roman"/>
          <w:sz w:val="32"/>
          <w:szCs w:val="32"/>
        </w:rPr>
        <w:t xml:space="preserve">стейшему образцу и т.д. </w:t>
      </w:r>
    </w:p>
    <w:p w:rsidR="00063669" w:rsidRPr="00204A47" w:rsidRDefault="00063669" w:rsidP="0020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04A47">
        <w:rPr>
          <w:rFonts w:ascii="Times New Roman" w:hAnsi="Times New Roman" w:cs="Times New Roman"/>
          <w:sz w:val="32"/>
          <w:szCs w:val="32"/>
        </w:rPr>
        <w:t xml:space="preserve"> Каждое занятие </w:t>
      </w:r>
      <w:r w:rsidR="00805ADD" w:rsidRPr="00204A47">
        <w:rPr>
          <w:rFonts w:ascii="Times New Roman" w:hAnsi="Times New Roman" w:cs="Times New Roman"/>
          <w:sz w:val="32"/>
          <w:szCs w:val="32"/>
        </w:rPr>
        <w:t>должно состоять</w:t>
      </w:r>
      <w:r w:rsidRPr="00204A47">
        <w:rPr>
          <w:rFonts w:ascii="Times New Roman" w:hAnsi="Times New Roman" w:cs="Times New Roman"/>
          <w:sz w:val="32"/>
          <w:szCs w:val="32"/>
        </w:rPr>
        <w:t xml:space="preserve"> из трех основн</w:t>
      </w:r>
      <w:r w:rsidR="00805ADD" w:rsidRPr="00204A47">
        <w:rPr>
          <w:rFonts w:ascii="Times New Roman" w:hAnsi="Times New Roman" w:cs="Times New Roman"/>
          <w:sz w:val="32"/>
          <w:szCs w:val="32"/>
        </w:rPr>
        <w:t xml:space="preserve">ых этапов. </w:t>
      </w:r>
      <w:r w:rsidRPr="00204A47">
        <w:rPr>
          <w:rFonts w:ascii="Times New Roman" w:hAnsi="Times New Roman" w:cs="Times New Roman"/>
          <w:sz w:val="32"/>
          <w:szCs w:val="32"/>
        </w:rPr>
        <w:t xml:space="preserve">На первом этапе обеспечивается </w:t>
      </w:r>
      <w:proofErr w:type="spellStart"/>
      <w:r w:rsidRPr="00204A47">
        <w:rPr>
          <w:rFonts w:ascii="Times New Roman" w:hAnsi="Times New Roman" w:cs="Times New Roman"/>
          <w:sz w:val="32"/>
          <w:szCs w:val="32"/>
        </w:rPr>
        <w:t>перцептуальное</w:t>
      </w:r>
      <w:proofErr w:type="spellEnd"/>
      <w:r w:rsidRPr="00204A47">
        <w:rPr>
          <w:rFonts w:ascii="Times New Roman" w:hAnsi="Times New Roman" w:cs="Times New Roman"/>
          <w:sz w:val="32"/>
          <w:szCs w:val="32"/>
        </w:rPr>
        <w:t xml:space="preserve"> развитие, развитие сенсомотор</w:t>
      </w:r>
      <w:r w:rsidR="00204A47" w:rsidRPr="00204A47">
        <w:rPr>
          <w:rFonts w:ascii="Times New Roman" w:hAnsi="Times New Roman" w:cs="Times New Roman"/>
          <w:sz w:val="32"/>
          <w:szCs w:val="32"/>
        </w:rPr>
        <w:t xml:space="preserve">ной функции. </w:t>
      </w:r>
      <w:proofErr w:type="gramStart"/>
      <w:r w:rsidR="00204A47" w:rsidRPr="00204A47">
        <w:rPr>
          <w:rFonts w:ascii="Times New Roman" w:hAnsi="Times New Roman" w:cs="Times New Roman"/>
          <w:sz w:val="32"/>
          <w:szCs w:val="32"/>
        </w:rPr>
        <w:t>Для детей подбираю</w:t>
      </w:r>
      <w:r w:rsidR="00805ADD" w:rsidRPr="00204A47">
        <w:rPr>
          <w:rFonts w:ascii="Times New Roman" w:hAnsi="Times New Roman" w:cs="Times New Roman"/>
          <w:sz w:val="32"/>
          <w:szCs w:val="32"/>
        </w:rPr>
        <w:t>тся</w:t>
      </w:r>
      <w:r w:rsidRPr="00204A47">
        <w:rPr>
          <w:rFonts w:ascii="Times New Roman" w:hAnsi="Times New Roman" w:cs="Times New Roman"/>
          <w:sz w:val="32"/>
          <w:szCs w:val="32"/>
        </w:rPr>
        <w:t xml:space="preserve"> предметы, несущие максимальный объем сенсорной информации (форма, размер, объем, вес, цвет, запах, вкус). </w:t>
      </w:r>
      <w:proofErr w:type="gramEnd"/>
    </w:p>
    <w:p w:rsidR="00063669" w:rsidRPr="00204A47" w:rsidRDefault="00063669" w:rsidP="0020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04A47">
        <w:rPr>
          <w:rFonts w:ascii="Times New Roman" w:hAnsi="Times New Roman" w:cs="Times New Roman"/>
          <w:sz w:val="32"/>
          <w:szCs w:val="32"/>
        </w:rPr>
        <w:t xml:space="preserve">          На втором этапе планируется влияние сенсомоторного развития на познавательные функции. На занятиях это проявляется в трансформации полученной информации в изобразительную деятельность. Для развития ассоциативного мышления  детям сначала</w:t>
      </w:r>
      <w:r w:rsidR="00F84AB1" w:rsidRPr="00204A47">
        <w:rPr>
          <w:rFonts w:ascii="Times New Roman" w:hAnsi="Times New Roman" w:cs="Times New Roman"/>
          <w:sz w:val="32"/>
          <w:szCs w:val="32"/>
        </w:rPr>
        <w:t xml:space="preserve"> нужно</w:t>
      </w:r>
      <w:r w:rsidRPr="00204A47">
        <w:rPr>
          <w:rFonts w:ascii="Times New Roman" w:hAnsi="Times New Roman" w:cs="Times New Roman"/>
          <w:sz w:val="32"/>
          <w:szCs w:val="32"/>
        </w:rPr>
        <w:t xml:space="preserve"> показать форму шара руками, кистями рук; форму круга нарисовать пальцем по воздуху в разных плоскостях, и только после этого изобразить, применяя художест</w:t>
      </w:r>
      <w:r w:rsidR="00F84AB1" w:rsidRPr="00204A47">
        <w:rPr>
          <w:rFonts w:ascii="Times New Roman" w:hAnsi="Times New Roman" w:cs="Times New Roman"/>
          <w:sz w:val="32"/>
          <w:szCs w:val="32"/>
        </w:rPr>
        <w:t xml:space="preserve">венные  средства и материалы. </w:t>
      </w:r>
    </w:p>
    <w:p w:rsidR="00063669" w:rsidRPr="00204A47" w:rsidRDefault="00063669" w:rsidP="0020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04A47">
        <w:rPr>
          <w:rFonts w:ascii="Times New Roman" w:hAnsi="Times New Roman" w:cs="Times New Roman"/>
          <w:sz w:val="32"/>
          <w:szCs w:val="32"/>
        </w:rPr>
        <w:t xml:space="preserve">          Н</w:t>
      </w:r>
      <w:r w:rsidR="00F84AB1" w:rsidRPr="00204A47">
        <w:rPr>
          <w:rFonts w:ascii="Times New Roman" w:hAnsi="Times New Roman" w:cs="Times New Roman"/>
          <w:sz w:val="32"/>
          <w:szCs w:val="32"/>
        </w:rPr>
        <w:t>а заключительном этапе проводить</w:t>
      </w:r>
      <w:r w:rsidRPr="00204A47">
        <w:rPr>
          <w:rFonts w:ascii="Times New Roman" w:hAnsi="Times New Roman" w:cs="Times New Roman"/>
          <w:sz w:val="32"/>
          <w:szCs w:val="32"/>
        </w:rPr>
        <w:t xml:space="preserve"> анализ работ, их «обыгрывание». Важно, чтобы взрослый был способен отнестись к детской работе как к произведению творчества и вместе с ребенком видеть ее сильные стороны, художественный замысел. В результате такого отношения у ребенка появляется осознание значимости собственных достижений и бережное отношение к «прод</w:t>
      </w:r>
      <w:r w:rsidR="00321E90" w:rsidRPr="00204A47">
        <w:rPr>
          <w:rFonts w:ascii="Times New Roman" w:hAnsi="Times New Roman" w:cs="Times New Roman"/>
          <w:sz w:val="32"/>
          <w:szCs w:val="32"/>
        </w:rPr>
        <w:t>укту» своей деятельности.</w:t>
      </w:r>
      <w:r w:rsidRPr="00204A47">
        <w:rPr>
          <w:rFonts w:ascii="Times New Roman" w:hAnsi="Times New Roman" w:cs="Times New Roman"/>
          <w:sz w:val="32"/>
          <w:szCs w:val="32"/>
        </w:rPr>
        <w:t xml:space="preserve">   </w:t>
      </w:r>
    </w:p>
    <w:sectPr w:rsidR="00063669" w:rsidRPr="00204A47" w:rsidSect="000636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52"/>
    <w:rsid w:val="00017552"/>
    <w:rsid w:val="00063669"/>
    <w:rsid w:val="0015483A"/>
    <w:rsid w:val="00204A47"/>
    <w:rsid w:val="00321E90"/>
    <w:rsid w:val="004864B3"/>
    <w:rsid w:val="00805ADD"/>
    <w:rsid w:val="00814488"/>
    <w:rsid w:val="00F16EF6"/>
    <w:rsid w:val="00F84AB1"/>
    <w:rsid w:val="00FE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4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11</cp:revision>
  <dcterms:created xsi:type="dcterms:W3CDTF">2016-04-12T12:26:00Z</dcterms:created>
  <dcterms:modified xsi:type="dcterms:W3CDTF">2016-11-10T17:00:00Z</dcterms:modified>
</cp:coreProperties>
</file>